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14" w:rsidRPr="001D1844" w:rsidRDefault="009A7E14" w:rsidP="000A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E14" w:rsidRPr="001D1844" w:rsidRDefault="009A7E14" w:rsidP="000A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E14" w:rsidRPr="001D1844" w:rsidRDefault="009A7E14" w:rsidP="000A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44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</w:t>
      </w:r>
    </w:p>
    <w:p w:rsidR="009A7E14" w:rsidRPr="001D1844" w:rsidRDefault="009A7E14" w:rsidP="000A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44">
        <w:rPr>
          <w:rFonts w:ascii="Times New Roman" w:eastAsia="Times New Roman" w:hAnsi="Times New Roman" w:cs="Times New Roman"/>
          <w:b/>
          <w:sz w:val="24"/>
          <w:szCs w:val="24"/>
        </w:rPr>
        <w:t>к ра</w:t>
      </w:r>
      <w:r w:rsidR="001D1844" w:rsidRPr="001D1844">
        <w:rPr>
          <w:rFonts w:ascii="Times New Roman" w:eastAsia="Times New Roman" w:hAnsi="Times New Roman" w:cs="Times New Roman"/>
          <w:b/>
          <w:sz w:val="24"/>
          <w:szCs w:val="24"/>
        </w:rPr>
        <w:t>бочей программе по географии для</w:t>
      </w:r>
      <w:r w:rsidRPr="001D1844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основного общего образования</w:t>
      </w:r>
    </w:p>
    <w:p w:rsidR="009A7E14" w:rsidRPr="001D1844" w:rsidRDefault="009A7E14" w:rsidP="000A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7E14" w:rsidRPr="001D1844" w:rsidRDefault="009A7E14" w:rsidP="000A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E14" w:rsidRPr="001D1844" w:rsidRDefault="009A7E14" w:rsidP="009A7E14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D1844">
        <w:rPr>
          <w:rFonts w:ascii="Times New Roman" w:hAnsi="Times New Roman" w:cs="Times New Roman"/>
          <w:bCs/>
          <w:sz w:val="24"/>
          <w:szCs w:val="24"/>
        </w:rPr>
        <w:t>Разработана</w:t>
      </w:r>
      <w:proofErr w:type="gramEnd"/>
      <w:r w:rsidRPr="001D1844">
        <w:rPr>
          <w:rFonts w:ascii="Times New Roman" w:hAnsi="Times New Roman" w:cs="Times New Roman"/>
          <w:bCs/>
          <w:sz w:val="24"/>
          <w:szCs w:val="24"/>
        </w:rPr>
        <w:t xml:space="preserve"> на основе основной образовательной программы основного общего образования МБОУ СОШ №1 г. Дюртюли, примерных   программ по учебным предметам.  География. 5-9 класс. – М.: Просвещение, 2015 г. </w:t>
      </w: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844">
        <w:rPr>
          <w:rFonts w:ascii="Times New Roman" w:hAnsi="Times New Roman" w:cs="Times New Roman"/>
          <w:b/>
          <w:sz w:val="24"/>
          <w:szCs w:val="24"/>
        </w:rPr>
        <w:t>Изучение географии в основной школе направлено на достижение следующих целей:</w:t>
      </w:r>
    </w:p>
    <w:p w:rsidR="001E315A" w:rsidRPr="001D1844" w:rsidRDefault="001E315A" w:rsidP="001E315A">
      <w:pPr>
        <w:widowControl w:val="0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познание на конкретных примерах многообразия современного географического пространства на разных его уровнях (</w:t>
      </w:r>
      <w:proofErr w:type="gramStart"/>
      <w:r w:rsidRPr="001D18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D1844">
        <w:rPr>
          <w:rFonts w:ascii="Times New Roman" w:hAnsi="Times New Roman" w:cs="Times New Roman"/>
          <w:sz w:val="24"/>
          <w:szCs w:val="24"/>
        </w:rPr>
        <w:t xml:space="preserve"> локального до глобального);</w:t>
      </w:r>
    </w:p>
    <w:p w:rsidR="001E315A" w:rsidRPr="001D1844" w:rsidRDefault="001E315A" w:rsidP="001E315A">
      <w:pPr>
        <w:widowControl w:val="0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1E315A" w:rsidRPr="001D1844" w:rsidRDefault="001E315A" w:rsidP="001E315A">
      <w:pPr>
        <w:widowControl w:val="0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1E315A" w:rsidRPr="001D1844" w:rsidRDefault="001E315A" w:rsidP="001E315A">
      <w:pPr>
        <w:widowControl w:val="0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1E315A" w:rsidRPr="001D1844" w:rsidRDefault="001E315A" w:rsidP="001E315A">
      <w:pPr>
        <w:widowControl w:val="0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44">
        <w:rPr>
          <w:rFonts w:ascii="Times New Roman" w:hAnsi="Times New Roman" w:cs="Times New Roman"/>
          <w:sz w:val="24"/>
          <w:szCs w:val="24"/>
        </w:rPr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  <w:proofErr w:type="gramEnd"/>
    </w:p>
    <w:p w:rsidR="001E315A" w:rsidRPr="001D1844" w:rsidRDefault="001E315A" w:rsidP="001E315A">
      <w:pPr>
        <w:widowControl w:val="0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экологически целесообразного поведения в окружающей среде.</w:t>
      </w: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844">
        <w:rPr>
          <w:rFonts w:ascii="Times New Roman" w:hAnsi="Times New Roman" w:cs="Times New Roman"/>
          <w:b/>
          <w:sz w:val="24"/>
          <w:szCs w:val="24"/>
        </w:rPr>
        <w:t>Достижение целей обеспечивается решением следующих задач:</w:t>
      </w:r>
    </w:p>
    <w:p w:rsidR="001E315A" w:rsidRPr="001D1844" w:rsidRDefault="001E315A" w:rsidP="001E315A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сформировать у учащихся знания о родной стране и подвести их к пониманию своего места в стране и в мире;</w:t>
      </w:r>
    </w:p>
    <w:p w:rsidR="001E315A" w:rsidRPr="001D1844" w:rsidRDefault="001E315A" w:rsidP="001E315A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подготовить учащихся к ориентации в российском пространстве, к умению адаптироваться к окружающей среде (не только природной, но еще в большей степени — к экономической, социальной и культурной);</w:t>
      </w:r>
    </w:p>
    <w:p w:rsidR="001E315A" w:rsidRPr="001D1844" w:rsidRDefault="001E315A" w:rsidP="001E315A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сформировать готовность быстро переориентироваться в среде обитания: получать другие трудовые навыки или вообще менять профессию, по-другому организовывать свою жизнь;</w:t>
      </w:r>
    </w:p>
    <w:p w:rsidR="001E315A" w:rsidRPr="001D1844" w:rsidRDefault="001E315A" w:rsidP="001E315A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научить применять знания о своей местности при изучении природы Земли и человека;</w:t>
      </w:r>
    </w:p>
    <w:p w:rsidR="001E315A" w:rsidRPr="001D1844" w:rsidRDefault="001E315A" w:rsidP="001E315A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научить устанавливать связи в системе географических знаний.</w:t>
      </w: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CF3F64" w:rsidRPr="001D1844" w:rsidRDefault="00CF3F64" w:rsidP="001E315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Распределяется содержание предмета «География» следующим образом: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810"/>
        <w:gridCol w:w="3810"/>
      </w:tblGrid>
      <w:tr w:rsidR="00CF3F64" w:rsidRPr="001D1844" w:rsidTr="00CF3F64">
        <w:tc>
          <w:tcPr>
            <w:tcW w:w="2518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неделю/год</w:t>
            </w:r>
          </w:p>
        </w:tc>
      </w:tr>
      <w:tr w:rsidR="00CF3F64" w:rsidRPr="001D1844" w:rsidTr="00CF3F64">
        <w:tc>
          <w:tcPr>
            <w:tcW w:w="2518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География. Землеведение</w:t>
            </w:r>
          </w:p>
        </w:tc>
        <w:tc>
          <w:tcPr>
            <w:tcW w:w="3810" w:type="dxa"/>
          </w:tcPr>
          <w:p w:rsidR="00CF3F64" w:rsidRPr="001D1844" w:rsidRDefault="001D184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</w:tr>
      <w:tr w:rsidR="00CF3F64" w:rsidRPr="001D1844" w:rsidTr="00CF3F64">
        <w:tc>
          <w:tcPr>
            <w:tcW w:w="2518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География. Землеведение</w:t>
            </w:r>
          </w:p>
        </w:tc>
        <w:tc>
          <w:tcPr>
            <w:tcW w:w="3810" w:type="dxa"/>
          </w:tcPr>
          <w:p w:rsidR="00CF3F64" w:rsidRPr="001D1844" w:rsidRDefault="001D184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</w:tr>
      <w:tr w:rsidR="00CF3F64" w:rsidRPr="001D1844" w:rsidTr="00CF3F64">
        <w:tc>
          <w:tcPr>
            <w:tcW w:w="2518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География.  Страноведение. Материки, океаны, народы и страны</w:t>
            </w:r>
          </w:p>
        </w:tc>
        <w:tc>
          <w:tcPr>
            <w:tcW w:w="3810" w:type="dxa"/>
          </w:tcPr>
          <w:p w:rsidR="00CF3F64" w:rsidRPr="001D1844" w:rsidRDefault="001D184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CF3F64" w:rsidRPr="001D1844" w:rsidTr="00CF3F64">
        <w:tc>
          <w:tcPr>
            <w:tcW w:w="2518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России. Природа, население, хозяйство</w:t>
            </w:r>
          </w:p>
        </w:tc>
        <w:tc>
          <w:tcPr>
            <w:tcW w:w="3810" w:type="dxa"/>
          </w:tcPr>
          <w:p w:rsidR="00CF3F64" w:rsidRPr="001D1844" w:rsidRDefault="001D184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CF3F64" w:rsidRPr="001D1844" w:rsidTr="00CF3F64">
        <w:tc>
          <w:tcPr>
            <w:tcW w:w="2518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России, хозяйство и географические районы</w:t>
            </w:r>
          </w:p>
        </w:tc>
        <w:tc>
          <w:tcPr>
            <w:tcW w:w="3810" w:type="dxa"/>
          </w:tcPr>
          <w:p w:rsidR="00CF3F64" w:rsidRPr="001D1844" w:rsidRDefault="001D184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2/70</w:t>
            </w:r>
          </w:p>
        </w:tc>
      </w:tr>
    </w:tbl>
    <w:p w:rsidR="00CF3F64" w:rsidRPr="001D1844" w:rsidRDefault="00CF3F64" w:rsidP="001E315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1E315A" w:rsidRPr="001D1844" w:rsidRDefault="001E315A" w:rsidP="001E3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844">
        <w:rPr>
          <w:rFonts w:ascii="Times New Roman" w:hAnsi="Times New Roman" w:cs="Times New Roman"/>
          <w:b/>
          <w:sz w:val="24"/>
          <w:szCs w:val="24"/>
        </w:rPr>
        <w:lastRenderedPageBreak/>
        <w:t>Используемые учебники</w:t>
      </w:r>
      <w:r w:rsidR="001D1844" w:rsidRPr="001D18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1844" w:rsidRPr="001D1844" w:rsidRDefault="001D1844" w:rsidP="001D1844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Дронов В.П., Савельева Л.Е.  География Земли 5-6 </w:t>
      </w:r>
      <w:proofErr w:type="spellStart"/>
      <w:r w:rsidRPr="001D1844">
        <w:rPr>
          <w:rFonts w:ascii="Times New Roman" w:hAnsi="Times New Roman" w:cs="Times New Roman"/>
          <w:kern w:val="1"/>
          <w:sz w:val="24"/>
          <w:szCs w:val="24"/>
        </w:rPr>
        <w:t>кл</w:t>
      </w:r>
      <w:proofErr w:type="spellEnd"/>
      <w:r w:rsidRPr="001D1844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1D1844" w:rsidRPr="001D1844" w:rsidRDefault="001D1844" w:rsidP="001D1844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spellStart"/>
      <w:r w:rsidRPr="001D1844">
        <w:rPr>
          <w:rFonts w:ascii="Times New Roman" w:hAnsi="Times New Roman" w:cs="Times New Roman"/>
          <w:kern w:val="1"/>
          <w:sz w:val="24"/>
          <w:szCs w:val="24"/>
        </w:rPr>
        <w:t>Душина</w:t>
      </w:r>
      <w:proofErr w:type="spellEnd"/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 И. В., </w:t>
      </w:r>
      <w:proofErr w:type="spellStart"/>
      <w:r w:rsidRPr="001D1844">
        <w:rPr>
          <w:rFonts w:ascii="Times New Roman" w:hAnsi="Times New Roman" w:cs="Times New Roman"/>
          <w:kern w:val="1"/>
          <w:sz w:val="24"/>
          <w:szCs w:val="24"/>
        </w:rPr>
        <w:t>Коринская</w:t>
      </w:r>
      <w:proofErr w:type="spellEnd"/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 В. А., </w:t>
      </w:r>
      <w:proofErr w:type="spellStart"/>
      <w:r w:rsidRPr="001D1844">
        <w:rPr>
          <w:rFonts w:ascii="Times New Roman" w:hAnsi="Times New Roman" w:cs="Times New Roman"/>
          <w:kern w:val="1"/>
          <w:sz w:val="24"/>
          <w:szCs w:val="24"/>
        </w:rPr>
        <w:t>Щенев</w:t>
      </w:r>
      <w:proofErr w:type="spellEnd"/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 В. А. (под ред. Дронова В. П.) География. 7 класс</w:t>
      </w:r>
    </w:p>
    <w:p w:rsidR="001D1844" w:rsidRPr="001D1844" w:rsidRDefault="001D1844" w:rsidP="001D1844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D1844">
        <w:rPr>
          <w:rFonts w:ascii="Times New Roman" w:hAnsi="Times New Roman" w:cs="Times New Roman"/>
          <w:kern w:val="1"/>
          <w:sz w:val="24"/>
          <w:szCs w:val="24"/>
        </w:rPr>
        <w:t>Дронов В. П., Баринова Н.П., Ром В.Я. География. 8 класс</w:t>
      </w:r>
    </w:p>
    <w:p w:rsidR="001D1844" w:rsidRPr="001D1844" w:rsidRDefault="001D1844" w:rsidP="001D1844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Алексеев А.И., </w:t>
      </w:r>
      <w:proofErr w:type="spellStart"/>
      <w:r w:rsidRPr="001D1844">
        <w:rPr>
          <w:rFonts w:ascii="Times New Roman" w:hAnsi="Times New Roman" w:cs="Times New Roman"/>
          <w:kern w:val="1"/>
          <w:sz w:val="24"/>
          <w:szCs w:val="24"/>
        </w:rPr>
        <w:t>Низомцев</w:t>
      </w:r>
      <w:proofErr w:type="spellEnd"/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 В.А., Ким Э.В. География. 9 класс</w:t>
      </w:r>
    </w:p>
    <w:p w:rsidR="001D1844" w:rsidRPr="001D1844" w:rsidRDefault="001D1844" w:rsidP="001D1844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844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текущий,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фронтальный,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индивидуальный,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44">
        <w:rPr>
          <w:rFonts w:ascii="Times New Roman" w:hAnsi="Times New Roman" w:cs="Times New Roman"/>
          <w:sz w:val="24"/>
          <w:szCs w:val="24"/>
        </w:rPr>
        <w:t>итоговый</w:t>
      </w:r>
      <w:proofErr w:type="gramEnd"/>
      <w:r w:rsidRPr="001D1844">
        <w:rPr>
          <w:rFonts w:ascii="Times New Roman" w:hAnsi="Times New Roman" w:cs="Times New Roman"/>
          <w:sz w:val="24"/>
          <w:szCs w:val="24"/>
        </w:rPr>
        <w:t xml:space="preserve"> в виде тестов, письменных проверочных работ,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практические работы,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диагностические работы в формате ОГЭ и др.</w:t>
      </w: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44E9" w:rsidRPr="001D1844" w:rsidRDefault="000A44E9" w:rsidP="00B1114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844">
        <w:rPr>
          <w:rFonts w:ascii="Times New Roman" w:hAnsi="Times New Roman" w:cs="Times New Roman"/>
          <w:b/>
          <w:sz w:val="24"/>
          <w:szCs w:val="24"/>
        </w:rPr>
        <w:t>Перечень оценочных практических работ:</w:t>
      </w:r>
    </w:p>
    <w:p w:rsidR="000A44E9" w:rsidRPr="001D1844" w:rsidRDefault="000A44E9" w:rsidP="00B1114D">
      <w:pPr>
        <w:spacing w:after="0" w:line="240" w:lineRule="auto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2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528"/>
        <w:gridCol w:w="3932"/>
      </w:tblGrid>
      <w:tr w:rsidR="000A44E9" w:rsidRPr="001D1844" w:rsidTr="00CF3F64">
        <w:trPr>
          <w:trHeight w:val="438"/>
        </w:trPr>
        <w:tc>
          <w:tcPr>
            <w:tcW w:w="10027" w:type="dxa"/>
            <w:gridSpan w:val="3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5-й класс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Тема практической работы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 курса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Характеристика видов движений Земли, их географических следствий.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Земля во вселенной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местности способом глазомерной полярной съемки.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Географические модели Земли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 объектов, географических объектов по их координатам и расстояний между объектами</w:t>
            </w:r>
          </w:p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градусной сетки.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Географические модели Земли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горных пород и описание их свойств.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Земная кора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Характеристика крупных форм рельефа на основе анализа карт.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Земная кора</w:t>
            </w:r>
          </w:p>
        </w:tc>
      </w:tr>
      <w:tr w:rsidR="000A44E9" w:rsidRPr="001D1844" w:rsidTr="00CF3F64">
        <w:tc>
          <w:tcPr>
            <w:tcW w:w="6095" w:type="dxa"/>
            <w:gridSpan w:val="2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6-й класс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данных о температуре воздуха в дневнике наблюдений </w:t>
            </w:r>
          </w:p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за погодой.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розы ветров на основе данных дневника наблюдений за погодой.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Сравнительное описание погоды в двух населенных пунктах на основе анализа карт погоды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Описание вод мирового океана на основе анализа карт.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Гидросфера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(строения) почвы.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Биосфера</w:t>
            </w:r>
          </w:p>
        </w:tc>
      </w:tr>
      <w:tr w:rsidR="000A44E9" w:rsidRPr="001D1844" w:rsidTr="00CF3F64">
        <w:tc>
          <w:tcPr>
            <w:tcW w:w="6095" w:type="dxa"/>
            <w:gridSpan w:val="2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7-й класс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 географической информации (картами, дневниками путешествий, справочниками, словарями и др.).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Анализ изменения численности и плотности населения Земли.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Население Земли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 крайних точек, протяженности материка с севера на юг в градусах и километрах. Определение географического положения материка.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 на контурной карте форм рельефа и месторождений полезных ископаемых.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</w:tr>
      <w:tr w:rsidR="000A44E9" w:rsidRPr="001D1844" w:rsidTr="00CF3F64">
        <w:trPr>
          <w:trHeight w:val="301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причин разнообразия природных зон материка.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Описание природных условий, населения и его хозяйственной деятельности одной из африканских стран.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</w:tr>
      <w:tr w:rsidR="000A44E9" w:rsidRPr="001D1844" w:rsidTr="00CF3F64">
        <w:trPr>
          <w:trHeight w:val="517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географического положения Австралии и Африки; определение черт сходства и различия основных компонентов природы этих </w:t>
            </w:r>
            <w:proofErr w:type="spell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континентов</w:t>
            </w:r>
            <w:proofErr w:type="gram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 также степени природных и антропогенных изменений ландшафтов каждого из материков.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Австралия и Океания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крупных речных систем Южной Америки и Африки (по выбору учащихся)</w:t>
            </w:r>
            <w:proofErr w:type="gramStart"/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,о</w:t>
            </w:r>
            <w:proofErr w:type="gramEnd"/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пределение черт сходства и различий, вывода по итогам сравнения. Оценка возможностей и трудностей   хозяйственного освоения бассейнов этих рек.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Южная Америка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природы Арктики и Антарктики; защита проектов практического использования Антарктиды или СЛО в различных областях человеческой деятельности. 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Антарктида</w:t>
            </w:r>
          </w:p>
        </w:tc>
      </w:tr>
      <w:tr w:rsidR="000A44E9" w:rsidRPr="001D1844" w:rsidTr="00CF3F64">
        <w:trPr>
          <w:trHeight w:val="415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Обозначение на контурной карте шельфовых зон океанов и видов хозяйственной деятельности на них, а также маршрутов научных, производственных, рекреационных экспедиций по акваториям одного из океанов (по выбору).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Океаны</w:t>
            </w:r>
          </w:p>
        </w:tc>
      </w:tr>
      <w:tr w:rsidR="000A44E9" w:rsidRPr="001D1844" w:rsidTr="00CF3F64">
        <w:trPr>
          <w:trHeight w:val="859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климата полуостровов материка (по выбору), расположенных в одном климатическом поясе, объяснение причин сходства или различия, оценка климатических условий для жизни и хозяйственной деятельности населения.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Северная Америка</w:t>
            </w:r>
          </w:p>
        </w:tc>
      </w:tr>
      <w:tr w:rsidR="000A44E9" w:rsidRPr="001D1844" w:rsidTr="00CF3F64">
        <w:trPr>
          <w:trHeight w:val="859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проекта возможного путешествия по странам континента с обоснованием его целей, оформлением картосхемы маршрута, описанием современных ландшафтов и различий в характере освоения территорий по пути следования.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Северная Америка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климата Евразии и Северной Америки; определение типов климата Евразии по </w:t>
            </w:r>
            <w:proofErr w:type="spell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климатограммам</w:t>
            </w:r>
            <w:proofErr w:type="spellEnd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, оценка климатических условий для жизни людей и их хозяйственной деятельности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природных зон по 40-й параллели в Евразии и Северной Америке, </w:t>
            </w: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выявление черт сходства и различия в чередовании зон, в степени их антропогенного изменения.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признаков и группировка по ним стран Евразии.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описания одной из </w:t>
            </w:r>
            <w:proofErr w:type="spell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странЗарубежнойЕвропы</w:t>
            </w:r>
            <w:proofErr w:type="spellEnd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Евразия</w:t>
            </w:r>
          </w:p>
        </w:tc>
      </w:tr>
      <w:tr w:rsidR="000A44E9" w:rsidRPr="001D1844" w:rsidTr="00CF3F64">
        <w:trPr>
          <w:trHeight w:val="340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Составление описания одной из стран Зарубежной Азии.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</w:tr>
      <w:tr w:rsidR="000A44E9" w:rsidRPr="001D1844" w:rsidTr="00CF3F64">
        <w:trPr>
          <w:trHeight w:val="674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Составление и защита учебных проектов локальной, региональной или глобальной реконструкции природы планеты в виде рисунков, картосхем и кратких описаний.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Земля - наш дом</w:t>
            </w:r>
          </w:p>
        </w:tc>
      </w:tr>
      <w:tr w:rsidR="000A44E9" w:rsidRPr="001D1844" w:rsidTr="00CF3F64">
        <w:tc>
          <w:tcPr>
            <w:tcW w:w="6095" w:type="dxa"/>
            <w:gridSpan w:val="2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left="1080" w:right="-1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8-й класс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left="1080" w:right="-1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4E9" w:rsidRPr="001D1844" w:rsidTr="00CF3F64">
        <w:trPr>
          <w:trHeight w:val="366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поясного времени для различных населенных пунктов России.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 мира</w:t>
            </w:r>
          </w:p>
        </w:tc>
      </w:tr>
      <w:tr w:rsidR="000A44E9" w:rsidRPr="001D1844" w:rsidTr="00CF3F64">
        <w:trPr>
          <w:trHeight w:val="391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географического положения России, США и Канады.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 мира</w:t>
            </w:r>
          </w:p>
        </w:tc>
      </w:tr>
      <w:tr w:rsidR="000A44E9" w:rsidRPr="001D1844" w:rsidTr="00CF3F64">
        <w:trPr>
          <w:trHeight w:val="586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строение, рельеф, полезные ископаемые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по картам закономерностей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Климат и климатические ресурсы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по синоптической карте особенностей погоды для различных пунктов. Составление прогноза погоды.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Климат и климатические ресурсы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Оценка основных климатических показателей одного из регионов страны для характеристики условий жизни и хозяйственной деятельности населения.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Климат и климатические ресурсы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характеристики одной из рек с использованием тематических карт и </w:t>
            </w:r>
            <w:proofErr w:type="spell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климатограмм</w:t>
            </w:r>
            <w:proofErr w:type="spellEnd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. Определение возможностей ее хозяйственного использования.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Внутренние воды и водные ресурсы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Выявление условий образования основных типов почв и оценка их плодородия. Знакомство с образцами почв своей местности.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Почва и почвенные ресурсы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половозрастного состава населения регионов России.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Население России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Выявление и сравнение природно-ресурсного капитала различных районов России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Хозяйство России. Первичный сектор экономики</w:t>
            </w:r>
          </w:p>
        </w:tc>
      </w:tr>
      <w:tr w:rsidR="000A44E9" w:rsidRPr="001D1844" w:rsidTr="00CF3F64">
        <w:tc>
          <w:tcPr>
            <w:tcW w:w="6095" w:type="dxa"/>
            <w:gridSpan w:val="2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Характеристика по картам и статистическим материалам одного из угольных бассейнов России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Хозяйство России. Вторичный сектор экономики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по картам главных факторов размещения металлургических предприятий по производству меди и алюминия.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Хозяйство России. Вторичный сектор экономики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главных районов размещения предприятий трудоемкого и металлоемкого машиностроения по картам.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Хозяйство России. Вторичный сектор экономики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Выявление и анализ условий для развития хозяйства Европейского Севера.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Европейская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географического положения и </w:t>
            </w:r>
            <w:r w:rsidRPr="001D1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планировки двух </w:t>
            </w:r>
            <w:proofErr w:type="gram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столиц-Москвы</w:t>
            </w:r>
            <w:proofErr w:type="gramEnd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 и Санкт-Петербурга.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География крупных регионов </w:t>
            </w:r>
            <w:r w:rsidRPr="001D1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 Европейская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Выявление и анализ условий для развития рекреационного хозяйства на Северном Кавказе.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Европейская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и водные проблемы Волги— </w:t>
            </w:r>
            <w:proofErr w:type="gram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gramEnd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енка и пути решения.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Европейская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Оценка экологической ситуации в разных частях Урала и путей решения экологических проблем.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Европейская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Изучение и оценка природных условий Западно-Сибирского района для жизни и быта человека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Азиатская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Разработка по карте туристского маршрута с целью показа наиболее интересных природных и хозяйственных объектов региона.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Азиатская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Сравнительная оценка географического положения Западной и Восточной Сибири.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Азиатская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индустриальных, транспортных, научных, деловых, финансовых, оборонных центров Дальнего Востока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</w:t>
            </w:r>
          </w:p>
        </w:tc>
      </w:tr>
    </w:tbl>
    <w:p w:rsidR="005D2826" w:rsidRPr="001D1844" w:rsidRDefault="005D2826" w:rsidP="00B1114D">
      <w:pPr>
        <w:tabs>
          <w:tab w:val="left" w:pos="63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826" w:rsidRPr="001D1844" w:rsidRDefault="005D2826" w:rsidP="00B1114D">
      <w:pPr>
        <w:tabs>
          <w:tab w:val="left" w:pos="63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826" w:rsidRPr="001D1844" w:rsidRDefault="005D2826" w:rsidP="00B1114D">
      <w:pPr>
        <w:tabs>
          <w:tab w:val="left" w:pos="63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2826" w:rsidRPr="001D1844" w:rsidSect="009A7E14">
      <w:pgSz w:w="11906" w:h="16838"/>
      <w:pgMar w:top="1134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2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0000CC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F74AB"/>
    <w:multiLevelType w:val="multilevel"/>
    <w:tmpl w:val="242A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B799A"/>
    <w:multiLevelType w:val="hybridMultilevel"/>
    <w:tmpl w:val="DF265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06BD6"/>
    <w:multiLevelType w:val="hybridMultilevel"/>
    <w:tmpl w:val="7592E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3576A3"/>
    <w:multiLevelType w:val="hybridMultilevel"/>
    <w:tmpl w:val="5F5476A4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1F11155F"/>
    <w:multiLevelType w:val="hybridMultilevel"/>
    <w:tmpl w:val="B0427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F4BBC"/>
    <w:multiLevelType w:val="hybridMultilevel"/>
    <w:tmpl w:val="F8FEB2F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6C1CC0">
      <w:start w:val="1"/>
      <w:numFmt w:val="decimal"/>
      <w:lvlText w:val="%2."/>
      <w:lvlJc w:val="left"/>
      <w:pPr>
        <w:ind w:left="1440" w:hanging="360"/>
      </w:pPr>
      <w:rPr>
        <w:rFonts w:ascii="Times New Roman" w:eastAsia="DejaVu Sans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62B1D"/>
    <w:multiLevelType w:val="hybridMultilevel"/>
    <w:tmpl w:val="3834A306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5921B5"/>
    <w:multiLevelType w:val="hybridMultilevel"/>
    <w:tmpl w:val="6ADC0764"/>
    <w:lvl w:ilvl="0" w:tplc="EC26323A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9A25D9D"/>
    <w:multiLevelType w:val="hybridMultilevel"/>
    <w:tmpl w:val="21BEC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2E0CEB"/>
    <w:multiLevelType w:val="hybridMultilevel"/>
    <w:tmpl w:val="C46C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4661A"/>
    <w:multiLevelType w:val="hybridMultilevel"/>
    <w:tmpl w:val="94061294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2D4F61BD"/>
    <w:multiLevelType w:val="hybridMultilevel"/>
    <w:tmpl w:val="3EC8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E1F57"/>
    <w:multiLevelType w:val="multilevel"/>
    <w:tmpl w:val="F358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86191"/>
    <w:multiLevelType w:val="multilevel"/>
    <w:tmpl w:val="AA5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D162A7"/>
    <w:multiLevelType w:val="hybridMultilevel"/>
    <w:tmpl w:val="52B8D3FE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F34180"/>
    <w:multiLevelType w:val="hybridMultilevel"/>
    <w:tmpl w:val="FA1CC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C6662C"/>
    <w:multiLevelType w:val="multilevel"/>
    <w:tmpl w:val="ED72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B63B67"/>
    <w:multiLevelType w:val="hybridMultilevel"/>
    <w:tmpl w:val="DE645FBC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4E742B"/>
    <w:multiLevelType w:val="hybridMultilevel"/>
    <w:tmpl w:val="CBDC5A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52095D"/>
    <w:multiLevelType w:val="hybridMultilevel"/>
    <w:tmpl w:val="3F7E48DE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95754C"/>
    <w:multiLevelType w:val="hybridMultilevel"/>
    <w:tmpl w:val="8550A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F90A9B"/>
    <w:multiLevelType w:val="hybridMultilevel"/>
    <w:tmpl w:val="3C004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CB7575"/>
    <w:multiLevelType w:val="hybridMultilevel"/>
    <w:tmpl w:val="1E4CCF54"/>
    <w:lvl w:ilvl="0" w:tplc="D15A2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5028D6"/>
    <w:multiLevelType w:val="hybridMultilevel"/>
    <w:tmpl w:val="C8EC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E4334C"/>
    <w:multiLevelType w:val="hybridMultilevel"/>
    <w:tmpl w:val="9C3AD210"/>
    <w:lvl w:ilvl="0" w:tplc="7E063D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DE4032"/>
    <w:multiLevelType w:val="hybridMultilevel"/>
    <w:tmpl w:val="E364230A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814986"/>
    <w:multiLevelType w:val="hybridMultilevel"/>
    <w:tmpl w:val="BA64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F11163"/>
    <w:multiLevelType w:val="multilevel"/>
    <w:tmpl w:val="8568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F05D24"/>
    <w:multiLevelType w:val="hybridMultilevel"/>
    <w:tmpl w:val="CB34FD3C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>
    <w:nsid w:val="51933546"/>
    <w:multiLevelType w:val="hybridMultilevel"/>
    <w:tmpl w:val="F0CC75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98E77E7"/>
    <w:multiLevelType w:val="hybridMultilevel"/>
    <w:tmpl w:val="3790D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E63EA"/>
    <w:multiLevelType w:val="multilevel"/>
    <w:tmpl w:val="59AE63EA"/>
    <w:name w:val="WW8Num6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Times New Roman" w:hAnsi="Times New Roman"/>
        <w:sz w:val="28"/>
      </w:rPr>
    </w:lvl>
    <w:lvl w:ilvl="2">
      <w:start w:val="1"/>
      <w:numFmt w:val="decimal"/>
      <w:lvlText w:val="%3."/>
      <w:lvlJc w:val="left"/>
      <w:pPr>
        <w:ind w:left="1080" w:firstLine="0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ascii="Times New Roman" w:hAnsi="Times New Roman"/>
        <w:sz w:val="28"/>
      </w:rPr>
    </w:lvl>
    <w:lvl w:ilvl="4">
      <w:start w:val="1"/>
      <w:numFmt w:val="decimal"/>
      <w:lvlText w:val="%5."/>
      <w:lvlJc w:val="left"/>
      <w:pPr>
        <w:ind w:left="1800" w:firstLine="0"/>
      </w:pPr>
      <w:rPr>
        <w:rFonts w:ascii="Times New Roman" w:hAnsi="Times New Roman"/>
        <w:sz w:val="28"/>
      </w:rPr>
    </w:lvl>
    <w:lvl w:ilvl="5">
      <w:start w:val="1"/>
      <w:numFmt w:val="decimal"/>
      <w:lvlText w:val="%6."/>
      <w:lvlJc w:val="left"/>
      <w:pPr>
        <w:ind w:left="2160" w:firstLine="0"/>
      </w:pPr>
      <w:rPr>
        <w:rFonts w:ascii="Times New Roman" w:hAnsi="Times New Roman"/>
        <w:sz w:val="28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ascii="Times New Roman" w:hAnsi="Times New Roman"/>
        <w:sz w:val="28"/>
      </w:rPr>
    </w:lvl>
    <w:lvl w:ilvl="7">
      <w:start w:val="1"/>
      <w:numFmt w:val="decimal"/>
      <w:lvlText w:val="%8."/>
      <w:lvlJc w:val="left"/>
      <w:pPr>
        <w:ind w:left="2880" w:firstLine="0"/>
      </w:pPr>
      <w:rPr>
        <w:rFonts w:ascii="Times New Roman" w:hAnsi="Times New Roman"/>
        <w:sz w:val="28"/>
      </w:rPr>
    </w:lvl>
    <w:lvl w:ilvl="8">
      <w:start w:val="1"/>
      <w:numFmt w:val="decimal"/>
      <w:lvlText w:val="%9."/>
      <w:lvlJc w:val="left"/>
      <w:pPr>
        <w:ind w:left="3240" w:firstLine="0"/>
      </w:pPr>
      <w:rPr>
        <w:rFonts w:ascii="Times New Roman" w:hAnsi="Times New Roman"/>
        <w:sz w:val="28"/>
      </w:rPr>
    </w:lvl>
  </w:abstractNum>
  <w:abstractNum w:abstractNumId="37">
    <w:nsid w:val="59AE63EB"/>
    <w:multiLevelType w:val="multilevel"/>
    <w:tmpl w:val="59AE63EB"/>
    <w:name w:val="WW8Num7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/>
        <w:b w:val="0"/>
        <w:sz w:val="28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Times New Roman" w:hAnsi="Times New Roman"/>
        <w:b w:val="0"/>
        <w:sz w:val="28"/>
      </w:rPr>
    </w:lvl>
    <w:lvl w:ilvl="2">
      <w:start w:val="1"/>
      <w:numFmt w:val="decimal"/>
      <w:lvlText w:val="%3."/>
      <w:lvlJc w:val="left"/>
      <w:pPr>
        <w:ind w:left="1080" w:firstLine="0"/>
      </w:pPr>
      <w:rPr>
        <w:rFonts w:ascii="Times New Roman" w:hAnsi="Times New Roman"/>
        <w:b w:val="0"/>
        <w:sz w:val="28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ascii="Times New Roman" w:hAnsi="Times New Roman"/>
        <w:b w:val="0"/>
        <w:sz w:val="28"/>
      </w:rPr>
    </w:lvl>
    <w:lvl w:ilvl="4">
      <w:start w:val="1"/>
      <w:numFmt w:val="decimal"/>
      <w:lvlText w:val="%5."/>
      <w:lvlJc w:val="left"/>
      <w:pPr>
        <w:ind w:left="1800" w:firstLine="0"/>
      </w:pPr>
      <w:rPr>
        <w:rFonts w:ascii="Times New Roman" w:hAnsi="Times New Roman"/>
        <w:b w:val="0"/>
        <w:sz w:val="28"/>
      </w:rPr>
    </w:lvl>
    <w:lvl w:ilvl="5">
      <w:start w:val="1"/>
      <w:numFmt w:val="decimal"/>
      <w:lvlText w:val="%6."/>
      <w:lvlJc w:val="left"/>
      <w:pPr>
        <w:ind w:left="2160" w:firstLine="0"/>
      </w:pPr>
      <w:rPr>
        <w:rFonts w:ascii="Times New Roman" w:hAnsi="Times New Roman"/>
        <w:b w:val="0"/>
        <w:sz w:val="28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ascii="Times New Roman" w:hAnsi="Times New Roman"/>
        <w:b w:val="0"/>
        <w:sz w:val="28"/>
      </w:rPr>
    </w:lvl>
    <w:lvl w:ilvl="7">
      <w:start w:val="1"/>
      <w:numFmt w:val="decimal"/>
      <w:lvlText w:val="%8."/>
      <w:lvlJc w:val="left"/>
      <w:pPr>
        <w:ind w:left="2880" w:firstLine="0"/>
      </w:pPr>
      <w:rPr>
        <w:rFonts w:ascii="Times New Roman" w:hAnsi="Times New Roman"/>
        <w:b w:val="0"/>
        <w:sz w:val="28"/>
      </w:rPr>
    </w:lvl>
    <w:lvl w:ilvl="8">
      <w:start w:val="1"/>
      <w:numFmt w:val="decimal"/>
      <w:lvlText w:val="%9."/>
      <w:lvlJc w:val="left"/>
      <w:pPr>
        <w:ind w:left="3240" w:firstLine="0"/>
      </w:pPr>
      <w:rPr>
        <w:rFonts w:ascii="Times New Roman" w:hAnsi="Times New Roman"/>
        <w:b w:val="0"/>
        <w:sz w:val="28"/>
      </w:rPr>
    </w:lvl>
  </w:abstractNum>
  <w:abstractNum w:abstractNumId="38">
    <w:nsid w:val="59AE63EC"/>
    <w:multiLevelType w:val="multilevel"/>
    <w:tmpl w:val="59AE63EC"/>
    <w:name w:val="WW8Num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Times New Roman" w:hAnsi="Times New Roman"/>
        <w:sz w:val="28"/>
      </w:rPr>
    </w:lvl>
    <w:lvl w:ilvl="2">
      <w:start w:val="1"/>
      <w:numFmt w:val="decimal"/>
      <w:lvlText w:val="%3."/>
      <w:lvlJc w:val="left"/>
      <w:pPr>
        <w:ind w:left="1080" w:firstLine="0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ascii="Times New Roman" w:hAnsi="Times New Roman"/>
        <w:sz w:val="28"/>
      </w:rPr>
    </w:lvl>
    <w:lvl w:ilvl="4">
      <w:start w:val="1"/>
      <w:numFmt w:val="decimal"/>
      <w:lvlText w:val="%5."/>
      <w:lvlJc w:val="left"/>
      <w:pPr>
        <w:ind w:left="1800" w:firstLine="0"/>
      </w:pPr>
      <w:rPr>
        <w:rFonts w:ascii="Times New Roman" w:hAnsi="Times New Roman"/>
        <w:sz w:val="28"/>
      </w:rPr>
    </w:lvl>
    <w:lvl w:ilvl="5">
      <w:start w:val="1"/>
      <w:numFmt w:val="decimal"/>
      <w:lvlText w:val="%6."/>
      <w:lvlJc w:val="left"/>
      <w:pPr>
        <w:ind w:left="2160" w:firstLine="0"/>
      </w:pPr>
      <w:rPr>
        <w:rFonts w:ascii="Times New Roman" w:hAnsi="Times New Roman"/>
        <w:sz w:val="28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ascii="Times New Roman" w:hAnsi="Times New Roman"/>
        <w:sz w:val="28"/>
      </w:rPr>
    </w:lvl>
    <w:lvl w:ilvl="7">
      <w:start w:val="1"/>
      <w:numFmt w:val="decimal"/>
      <w:lvlText w:val="%8."/>
      <w:lvlJc w:val="left"/>
      <w:pPr>
        <w:ind w:left="2880" w:firstLine="0"/>
      </w:pPr>
      <w:rPr>
        <w:rFonts w:ascii="Times New Roman" w:hAnsi="Times New Roman"/>
        <w:sz w:val="28"/>
      </w:rPr>
    </w:lvl>
    <w:lvl w:ilvl="8">
      <w:start w:val="1"/>
      <w:numFmt w:val="decimal"/>
      <w:lvlText w:val="%9."/>
      <w:lvlJc w:val="left"/>
      <w:pPr>
        <w:ind w:left="3240" w:firstLine="0"/>
      </w:pPr>
      <w:rPr>
        <w:rFonts w:ascii="Times New Roman" w:hAnsi="Times New Roman"/>
        <w:sz w:val="28"/>
      </w:rPr>
    </w:lvl>
  </w:abstractNum>
  <w:abstractNum w:abstractNumId="39">
    <w:nsid w:val="5D07258E"/>
    <w:multiLevelType w:val="hybridMultilevel"/>
    <w:tmpl w:val="C3121192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BF25B0"/>
    <w:multiLevelType w:val="hybridMultilevel"/>
    <w:tmpl w:val="0FD27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995402"/>
    <w:multiLevelType w:val="hybridMultilevel"/>
    <w:tmpl w:val="214CB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B90223"/>
    <w:multiLevelType w:val="hybridMultilevel"/>
    <w:tmpl w:val="AFE43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D10BB3"/>
    <w:multiLevelType w:val="hybridMultilevel"/>
    <w:tmpl w:val="53183E98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902E85"/>
    <w:multiLevelType w:val="hybridMultilevel"/>
    <w:tmpl w:val="E4C63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0FE1CB0"/>
    <w:multiLevelType w:val="hybridMultilevel"/>
    <w:tmpl w:val="84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1250A6"/>
    <w:multiLevelType w:val="multilevel"/>
    <w:tmpl w:val="49CC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7AC62C8"/>
    <w:multiLevelType w:val="hybridMultilevel"/>
    <w:tmpl w:val="80048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EE2FA8"/>
    <w:multiLevelType w:val="hybridMultilevel"/>
    <w:tmpl w:val="A2D427E2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9"/>
  </w:num>
  <w:num w:numId="3">
    <w:abstractNumId w:val="12"/>
  </w:num>
  <w:num w:numId="4">
    <w:abstractNumId w:val="31"/>
  </w:num>
  <w:num w:numId="5">
    <w:abstractNumId w:val="44"/>
  </w:num>
  <w:num w:numId="6">
    <w:abstractNumId w:val="23"/>
  </w:num>
  <w:num w:numId="7">
    <w:abstractNumId w:val="46"/>
  </w:num>
  <w:num w:numId="8">
    <w:abstractNumId w:val="45"/>
  </w:num>
  <w:num w:numId="9">
    <w:abstractNumId w:val="5"/>
  </w:num>
  <w:num w:numId="10">
    <w:abstractNumId w:val="28"/>
  </w:num>
  <w:num w:numId="11">
    <w:abstractNumId w:val="10"/>
  </w:num>
  <w:num w:numId="12">
    <w:abstractNumId w:val="21"/>
  </w:num>
  <w:num w:numId="13">
    <w:abstractNumId w:val="18"/>
  </w:num>
  <w:num w:numId="14">
    <w:abstractNumId w:val="25"/>
  </w:num>
  <w:num w:numId="15">
    <w:abstractNumId w:val="19"/>
  </w:num>
  <w:num w:numId="16">
    <w:abstractNumId w:val="22"/>
  </w:num>
  <w:num w:numId="17">
    <w:abstractNumId w:val="6"/>
  </w:num>
  <w:num w:numId="18">
    <w:abstractNumId w:val="27"/>
  </w:num>
  <w:num w:numId="19">
    <w:abstractNumId w:val="35"/>
  </w:num>
  <w:num w:numId="20">
    <w:abstractNumId w:val="42"/>
  </w:num>
  <w:num w:numId="21">
    <w:abstractNumId w:val="24"/>
  </w:num>
  <w:num w:numId="22">
    <w:abstractNumId w:val="48"/>
  </w:num>
  <w:num w:numId="23">
    <w:abstractNumId w:val="41"/>
  </w:num>
  <w:num w:numId="24">
    <w:abstractNumId w:val="15"/>
  </w:num>
  <w:num w:numId="25">
    <w:abstractNumId w:val="43"/>
  </w:num>
  <w:num w:numId="26">
    <w:abstractNumId w:val="13"/>
  </w:num>
  <w:num w:numId="27">
    <w:abstractNumId w:val="40"/>
  </w:num>
  <w:num w:numId="28">
    <w:abstractNumId w:val="30"/>
  </w:num>
  <w:num w:numId="29">
    <w:abstractNumId w:val="8"/>
  </w:num>
  <w:num w:numId="30">
    <w:abstractNumId w:val="34"/>
  </w:num>
  <w:num w:numId="31">
    <w:abstractNumId w:val="17"/>
  </w:num>
  <w:num w:numId="32">
    <w:abstractNumId w:val="20"/>
  </w:num>
  <w:num w:numId="33">
    <w:abstractNumId w:val="32"/>
  </w:num>
  <w:num w:numId="34">
    <w:abstractNumId w:val="47"/>
  </w:num>
  <w:num w:numId="35">
    <w:abstractNumId w:val="4"/>
  </w:num>
  <w:num w:numId="36">
    <w:abstractNumId w:val="16"/>
  </w:num>
  <w:num w:numId="37">
    <w:abstractNumId w:val="26"/>
  </w:num>
  <w:num w:numId="38">
    <w:abstractNumId w:val="2"/>
  </w:num>
  <w:num w:numId="39">
    <w:abstractNumId w:val="0"/>
  </w:num>
  <w:num w:numId="40">
    <w:abstractNumId w:val="1"/>
  </w:num>
  <w:num w:numId="41">
    <w:abstractNumId w:val="3"/>
  </w:num>
  <w:num w:numId="42">
    <w:abstractNumId w:val="11"/>
  </w:num>
  <w:num w:numId="43">
    <w:abstractNumId w:val="7"/>
  </w:num>
  <w:num w:numId="44">
    <w:abstractNumId w:val="33"/>
  </w:num>
  <w:num w:numId="45">
    <w:abstractNumId w:val="39"/>
  </w:num>
  <w:num w:numId="46">
    <w:abstractNumId w:val="14"/>
  </w:num>
  <w:num w:numId="47">
    <w:abstractNumId w:val="9"/>
  </w:num>
  <w:num w:numId="48">
    <w:abstractNumId w:val="36"/>
  </w:num>
  <w:num w:numId="49">
    <w:abstractNumId w:val="3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44E9"/>
    <w:rsid w:val="000A44E9"/>
    <w:rsid w:val="00120A0A"/>
    <w:rsid w:val="001D1844"/>
    <w:rsid w:val="001E315A"/>
    <w:rsid w:val="002E5125"/>
    <w:rsid w:val="004C5447"/>
    <w:rsid w:val="004D6FE3"/>
    <w:rsid w:val="0056749C"/>
    <w:rsid w:val="005D2826"/>
    <w:rsid w:val="0095534E"/>
    <w:rsid w:val="009A7E14"/>
    <w:rsid w:val="00A04AEF"/>
    <w:rsid w:val="00A46EB5"/>
    <w:rsid w:val="00B1114D"/>
    <w:rsid w:val="00B82458"/>
    <w:rsid w:val="00CC480A"/>
    <w:rsid w:val="00CF3F64"/>
    <w:rsid w:val="00D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EF"/>
  </w:style>
  <w:style w:type="paragraph" w:styleId="1">
    <w:name w:val="heading 1"/>
    <w:basedOn w:val="a"/>
    <w:next w:val="a"/>
    <w:link w:val="10"/>
    <w:uiPriority w:val="9"/>
    <w:qFormat/>
    <w:rsid w:val="000A44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A44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44E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4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4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0A44E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A44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A44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0A44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A44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5">
    <w:name w:val="List Paragraph"/>
    <w:basedOn w:val="a"/>
    <w:uiPriority w:val="34"/>
    <w:qFormat/>
    <w:rsid w:val="000A44E9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0A44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0A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0A44E9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0A44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0A44E9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No Spacing"/>
    <w:uiPriority w:val="1"/>
    <w:qFormat/>
    <w:rsid w:val="000A44E9"/>
    <w:pPr>
      <w:spacing w:after="0" w:line="240" w:lineRule="auto"/>
    </w:pPr>
  </w:style>
  <w:style w:type="character" w:styleId="ab">
    <w:name w:val="Hyperlink"/>
    <w:uiPriority w:val="99"/>
    <w:rsid w:val="000A44E9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A44E9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0A44E9"/>
    <w:rPr>
      <w:rFonts w:ascii="Tahoma" w:eastAsia="Calibri" w:hAnsi="Tahoma" w:cs="Times New Roman"/>
      <w:sz w:val="16"/>
      <w:szCs w:val="16"/>
      <w:lang w:eastAsia="en-US"/>
    </w:rPr>
  </w:style>
  <w:style w:type="character" w:styleId="ae">
    <w:name w:val="FollowedHyperlink"/>
    <w:basedOn w:val="a0"/>
    <w:uiPriority w:val="99"/>
    <w:semiHidden/>
    <w:rsid w:val="000A44E9"/>
    <w:rPr>
      <w:rFonts w:cs="Times New Roman"/>
      <w:color w:val="800080"/>
      <w:u w:val="single"/>
    </w:rPr>
  </w:style>
  <w:style w:type="character" w:customStyle="1" w:styleId="c2">
    <w:name w:val="c2"/>
    <w:basedOn w:val="a0"/>
    <w:uiPriority w:val="99"/>
    <w:rsid w:val="000A44E9"/>
    <w:rPr>
      <w:rFonts w:cs="Times New Roman"/>
    </w:rPr>
  </w:style>
  <w:style w:type="character" w:customStyle="1" w:styleId="apple-converted-space">
    <w:name w:val="apple-converted-space"/>
    <w:basedOn w:val="a0"/>
    <w:rsid w:val="000A44E9"/>
  </w:style>
  <w:style w:type="paragraph" w:customStyle="1" w:styleId="31">
    <w:name w:val="Заголовок 3+"/>
    <w:basedOn w:val="a"/>
    <w:rsid w:val="000A44E9"/>
    <w:pPr>
      <w:widowControl w:val="0"/>
      <w:overflowPunct w:val="0"/>
      <w:autoSpaceDE w:val="0"/>
      <w:autoSpaceDN w:val="0"/>
      <w:adjustRightInd w:val="0"/>
      <w:spacing w:before="240" w:after="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"/>
    <w:link w:val="af0"/>
    <w:uiPriority w:val="99"/>
    <w:unhideWhenUsed/>
    <w:rsid w:val="000A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A44E9"/>
  </w:style>
  <w:style w:type="paragraph" w:styleId="af1">
    <w:name w:val="footer"/>
    <w:basedOn w:val="a"/>
    <w:link w:val="af2"/>
    <w:uiPriority w:val="99"/>
    <w:unhideWhenUsed/>
    <w:rsid w:val="000A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A44E9"/>
  </w:style>
  <w:style w:type="paragraph" w:styleId="af3">
    <w:name w:val="footnote text"/>
    <w:basedOn w:val="a"/>
    <w:link w:val="af4"/>
    <w:semiHidden/>
    <w:rsid w:val="000A44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0A44E9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semiHidden/>
    <w:rsid w:val="000A44E9"/>
    <w:rPr>
      <w:vertAlign w:val="superscript"/>
    </w:rPr>
  </w:style>
  <w:style w:type="character" w:customStyle="1" w:styleId="ParagraphStyle">
    <w:name w:val="Paragraph Style Знак"/>
    <w:link w:val="ParagraphStyle0"/>
    <w:locked/>
    <w:rsid w:val="000A44E9"/>
    <w:rPr>
      <w:rFonts w:ascii="Arial" w:hAnsi="Arial" w:cs="Arial"/>
      <w:sz w:val="24"/>
      <w:szCs w:val="24"/>
    </w:rPr>
  </w:style>
  <w:style w:type="paragraph" w:customStyle="1" w:styleId="ParagraphStyle0">
    <w:name w:val="Paragraph Style"/>
    <w:link w:val="ParagraphStyle"/>
    <w:rsid w:val="000A4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A44E9"/>
    <w:rPr>
      <w:rFonts w:ascii="Times New Roman" w:hAnsi="Times New Roman" w:cs="Times New Roman" w:hint="default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Анфиса</cp:lastModifiedBy>
  <cp:revision>10</cp:revision>
  <cp:lastPrinted>2020-10-20T06:51:00Z</cp:lastPrinted>
  <dcterms:created xsi:type="dcterms:W3CDTF">2020-10-20T06:02:00Z</dcterms:created>
  <dcterms:modified xsi:type="dcterms:W3CDTF">2021-01-18T02:59:00Z</dcterms:modified>
</cp:coreProperties>
</file>